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9B" w:rsidRPr="00697B73" w:rsidRDefault="00781C9B" w:rsidP="003D53A8">
      <w:pPr>
        <w:spacing w:after="165"/>
        <w:rPr>
          <w:b/>
          <w:color w:val="333333"/>
        </w:rPr>
      </w:pPr>
      <w:bookmarkStart w:id="0" w:name="_GoBack"/>
      <w:bookmarkEnd w:id="0"/>
      <w:r w:rsidRPr="00697B73">
        <w:rPr>
          <w:b/>
          <w:color w:val="333333"/>
        </w:rPr>
        <w:t>Appreciative Inquiry</w:t>
      </w:r>
    </w:p>
    <w:p w:rsidR="003D53A8" w:rsidRPr="003D53A8" w:rsidRDefault="003D53A8" w:rsidP="003D53A8">
      <w:pPr>
        <w:spacing w:after="165"/>
        <w:rPr>
          <w:color w:val="333333"/>
        </w:rPr>
      </w:pPr>
      <w:r w:rsidRPr="003D53A8">
        <w:rPr>
          <w:color w:val="333333"/>
        </w:rPr>
        <w:t>Heeft u wel eens gehoord van Appreciative Inquiry en wilt u weten wat het precies inhoudt? Bent u nieuwsgierig naar de denkmodellen die eraan ten grondslag liggen? En hoe u het kunt toepassen in uw werk?</w:t>
      </w:r>
      <w:r w:rsidRPr="003D53A8">
        <w:rPr>
          <w:color w:val="333333"/>
        </w:rPr>
        <w:br/>
        <w:t xml:space="preserve">Bent u op zoek naar nieuwe invalshoeken voor uw </w:t>
      </w:r>
      <w:r w:rsidR="00493790" w:rsidRPr="003D53A8">
        <w:rPr>
          <w:color w:val="333333"/>
        </w:rPr>
        <w:t>coaching praktijk</w:t>
      </w:r>
      <w:r w:rsidRPr="003D53A8">
        <w:rPr>
          <w:color w:val="333333"/>
        </w:rPr>
        <w:t xml:space="preserve"> of trainingsactiviteiten?</w:t>
      </w:r>
      <w:r w:rsidRPr="003D53A8">
        <w:rPr>
          <w:color w:val="333333"/>
        </w:rPr>
        <w:br/>
        <w:t>Wilt u weten hoe u de sfeer en activiteit in een trainingsgroep of team vanaf het begin positief kunt beïnvloeden? Wilt u leren hoe u mensen snel in beweging kunt krijgen?</w:t>
      </w:r>
      <w:r w:rsidR="00781C9B">
        <w:rPr>
          <w:color w:val="333333"/>
        </w:rPr>
        <w:br/>
        <w:t>Meld u dan snel aan voor deze drie</w:t>
      </w:r>
      <w:r w:rsidRPr="003D53A8">
        <w:rPr>
          <w:color w:val="333333"/>
        </w:rPr>
        <w:t xml:space="preserve">daagse </w:t>
      </w:r>
      <w:r w:rsidR="00781C9B">
        <w:rPr>
          <w:color w:val="333333"/>
        </w:rPr>
        <w:t xml:space="preserve">basis </w:t>
      </w:r>
      <w:r w:rsidRPr="003D53A8">
        <w:rPr>
          <w:color w:val="333333"/>
        </w:rPr>
        <w:t>cursus.</w:t>
      </w:r>
    </w:p>
    <w:p w:rsidR="003D53A8" w:rsidRPr="00781C9B" w:rsidRDefault="003D53A8" w:rsidP="003D53A8">
      <w:pPr>
        <w:spacing w:before="375" w:after="150"/>
        <w:outlineLvl w:val="1"/>
        <w:rPr>
          <w:rFonts w:eastAsia="Times New Roman"/>
          <w:b/>
          <w:color w:val="323232"/>
        </w:rPr>
      </w:pPr>
      <w:r w:rsidRPr="00781C9B">
        <w:rPr>
          <w:rFonts w:eastAsia="Times New Roman"/>
          <w:b/>
          <w:color w:val="323232"/>
        </w:rPr>
        <w:t>doelgroep</w:t>
      </w:r>
    </w:p>
    <w:p w:rsidR="003D53A8" w:rsidRPr="003D53A8" w:rsidRDefault="003D53A8" w:rsidP="003D53A8">
      <w:pPr>
        <w:spacing w:after="165"/>
        <w:rPr>
          <w:color w:val="333333"/>
        </w:rPr>
      </w:pPr>
      <w:r w:rsidRPr="003D53A8">
        <w:rPr>
          <w:color w:val="333333"/>
        </w:rPr>
        <w:t>Psychologen en andere met een HBO/wetenschappelijke achtergrond, die met individuen en/of groepen werken in de rol van coach, trainer, loopbaanbegeleider, managers, HRD adviseurs.</w:t>
      </w:r>
    </w:p>
    <w:p w:rsidR="003D53A8" w:rsidRPr="00781C9B" w:rsidRDefault="003D53A8" w:rsidP="003D53A8">
      <w:pPr>
        <w:spacing w:before="375" w:after="150"/>
        <w:outlineLvl w:val="1"/>
        <w:rPr>
          <w:rFonts w:eastAsia="Times New Roman"/>
          <w:b/>
          <w:color w:val="323232"/>
        </w:rPr>
      </w:pPr>
      <w:r w:rsidRPr="00781C9B">
        <w:rPr>
          <w:rFonts w:eastAsia="Times New Roman"/>
          <w:b/>
          <w:color w:val="323232"/>
        </w:rPr>
        <w:t>doelstelling</w:t>
      </w:r>
    </w:p>
    <w:p w:rsidR="003D53A8" w:rsidRPr="003D53A8" w:rsidRDefault="003D53A8" w:rsidP="003D53A8">
      <w:pPr>
        <w:spacing w:after="165"/>
        <w:rPr>
          <w:color w:val="333333"/>
        </w:rPr>
      </w:pPr>
      <w:r w:rsidRPr="003D53A8">
        <w:rPr>
          <w:color w:val="333333"/>
        </w:rPr>
        <w:t xml:space="preserve">Na afloop van deze cursus kennen de deelnemers de theorie en de uitgangspunten van Appreciative Inquiry Basics (AI) in theorie en uit eigen ervaring. Ze hebben ook geoefend met de toepassing van AI binnen coaching, met waarderend </w:t>
      </w:r>
      <w:r w:rsidR="00493790" w:rsidRPr="003D53A8">
        <w:rPr>
          <w:color w:val="333333"/>
        </w:rPr>
        <w:t>team coachen</w:t>
      </w:r>
      <w:r w:rsidRPr="003D53A8">
        <w:rPr>
          <w:color w:val="333333"/>
        </w:rPr>
        <w:t xml:space="preserve"> en waarderend trainen en groepen begeleiden.</w:t>
      </w:r>
    </w:p>
    <w:p w:rsidR="00781C9B" w:rsidRPr="003D53A8" w:rsidRDefault="00781C9B" w:rsidP="00781C9B">
      <w:pPr>
        <w:spacing w:after="165"/>
        <w:rPr>
          <w:color w:val="333333"/>
        </w:rPr>
      </w:pPr>
      <w:r w:rsidRPr="003D53A8">
        <w:rPr>
          <w:color w:val="333333"/>
        </w:rPr>
        <w:t>Van de deelnemers wordt verwacht d</w:t>
      </w:r>
      <w:r>
        <w:rPr>
          <w:color w:val="333333"/>
        </w:rPr>
        <w:t>at ze als voorbereiding op dag 1, 2 en 3 de daarvoor opgegeven literatuur lezen.</w:t>
      </w:r>
    </w:p>
    <w:p w:rsidR="003D53A8" w:rsidRPr="00781C9B" w:rsidRDefault="003D53A8" w:rsidP="003D53A8">
      <w:pPr>
        <w:spacing w:before="375" w:after="150"/>
        <w:outlineLvl w:val="1"/>
        <w:rPr>
          <w:rFonts w:eastAsia="Times New Roman"/>
          <w:b/>
          <w:color w:val="323232"/>
        </w:rPr>
      </w:pPr>
      <w:r w:rsidRPr="00781C9B">
        <w:rPr>
          <w:rFonts w:eastAsia="Times New Roman"/>
          <w:b/>
          <w:color w:val="323232"/>
        </w:rPr>
        <w:t>inhoud</w:t>
      </w:r>
    </w:p>
    <w:p w:rsidR="003D53A8" w:rsidRPr="004B203A" w:rsidRDefault="003D53A8" w:rsidP="003D53A8">
      <w:pPr>
        <w:spacing w:after="165"/>
        <w:rPr>
          <w:i/>
          <w:color w:val="333333"/>
        </w:rPr>
      </w:pPr>
      <w:r w:rsidRPr="004B203A">
        <w:rPr>
          <w:i/>
          <w:color w:val="333333"/>
        </w:rPr>
        <w:t>Dag 1: Theorie en uitgangpunten: Appreciative Inquiry Basics.</w:t>
      </w:r>
    </w:p>
    <w:p w:rsidR="00697B73" w:rsidRDefault="004D42D5" w:rsidP="003D53A8">
      <w:pPr>
        <w:rPr>
          <w:rFonts w:eastAsia="Times New Roman"/>
          <w:color w:val="333333"/>
        </w:rPr>
      </w:pPr>
      <w:r>
        <w:rPr>
          <w:rFonts w:eastAsia="Times New Roman"/>
          <w:color w:val="333333"/>
        </w:rPr>
        <w:t>O</w:t>
      </w:r>
      <w:r w:rsidR="00697B73">
        <w:rPr>
          <w:rFonts w:eastAsia="Times New Roman"/>
          <w:color w:val="333333"/>
        </w:rPr>
        <w:t>chtend</w:t>
      </w:r>
    </w:p>
    <w:p w:rsidR="004D42D5" w:rsidRDefault="004D42D5" w:rsidP="003D53A8">
      <w:pPr>
        <w:rPr>
          <w:rFonts w:eastAsia="Times New Roman"/>
          <w:color w:val="333333"/>
        </w:rPr>
      </w:pPr>
      <w:r>
        <w:rPr>
          <w:rFonts w:eastAsia="Times New Roman"/>
          <w:color w:val="333333"/>
        </w:rPr>
        <w:t>-Literatuur bespreken</w:t>
      </w:r>
    </w:p>
    <w:p w:rsidR="003D53A8" w:rsidRPr="003D53A8" w:rsidRDefault="003D53A8" w:rsidP="003D53A8">
      <w:pPr>
        <w:rPr>
          <w:rFonts w:eastAsia="Times New Roman"/>
          <w:color w:val="333333"/>
        </w:rPr>
      </w:pPr>
      <w:r>
        <w:rPr>
          <w:rFonts w:eastAsia="Times New Roman"/>
          <w:color w:val="333333"/>
        </w:rPr>
        <w:t>-</w:t>
      </w:r>
      <w:r w:rsidRPr="003D53A8">
        <w:rPr>
          <w:rFonts w:eastAsia="Times New Roman"/>
          <w:color w:val="333333"/>
        </w:rPr>
        <w:t>de fundamenten van Appreciative Inquiry (AI)</w:t>
      </w:r>
    </w:p>
    <w:p w:rsidR="003D53A8" w:rsidRDefault="003D53A8" w:rsidP="003D53A8">
      <w:pPr>
        <w:rPr>
          <w:rFonts w:eastAsia="Times New Roman"/>
          <w:color w:val="333333"/>
        </w:rPr>
      </w:pPr>
      <w:r>
        <w:rPr>
          <w:rFonts w:eastAsia="Times New Roman"/>
          <w:color w:val="333333"/>
        </w:rPr>
        <w:t>-</w:t>
      </w:r>
      <w:r w:rsidRPr="003D53A8">
        <w:rPr>
          <w:rFonts w:eastAsia="Times New Roman"/>
          <w:color w:val="333333"/>
        </w:rPr>
        <w:t>de 6 principes</w:t>
      </w:r>
      <w:r w:rsidR="009C28F5">
        <w:rPr>
          <w:rFonts w:eastAsia="Times New Roman"/>
          <w:color w:val="333333"/>
        </w:rPr>
        <w:t xml:space="preserve">, de </w:t>
      </w:r>
      <w:r w:rsidR="009C28F5" w:rsidRPr="003D53A8">
        <w:rPr>
          <w:rFonts w:eastAsia="Times New Roman"/>
          <w:color w:val="333333"/>
        </w:rPr>
        <w:t>grondhouding</w:t>
      </w:r>
      <w:r w:rsidR="009C28F5">
        <w:rPr>
          <w:rFonts w:eastAsia="Times New Roman"/>
          <w:color w:val="333333"/>
        </w:rPr>
        <w:t xml:space="preserve"> van de facilitator.</w:t>
      </w:r>
    </w:p>
    <w:p w:rsidR="00697B73" w:rsidRDefault="00397E0C" w:rsidP="003D53A8">
      <w:pPr>
        <w:rPr>
          <w:rFonts w:eastAsia="Times New Roman"/>
          <w:color w:val="333333"/>
        </w:rPr>
      </w:pPr>
      <w:r w:rsidRPr="003D53A8">
        <w:rPr>
          <w:rFonts w:eastAsia="Times New Roman"/>
          <w:color w:val="333333"/>
        </w:rPr>
        <w:t>methodiek: de 5 d cyclus</w:t>
      </w:r>
      <w:r>
        <w:rPr>
          <w:rFonts w:eastAsia="Times New Roman"/>
          <w:color w:val="333333"/>
        </w:rPr>
        <w:t xml:space="preserve"> zelf ervaren</w:t>
      </w:r>
    </w:p>
    <w:p w:rsidR="00397E0C" w:rsidRDefault="00397E0C" w:rsidP="003D53A8">
      <w:pPr>
        <w:rPr>
          <w:rFonts w:eastAsia="Times New Roman"/>
          <w:color w:val="333333"/>
        </w:rPr>
      </w:pPr>
    </w:p>
    <w:p w:rsidR="00697B73" w:rsidRPr="003D53A8" w:rsidRDefault="00697B73" w:rsidP="003D53A8">
      <w:pPr>
        <w:rPr>
          <w:rFonts w:eastAsia="Times New Roman"/>
          <w:color w:val="333333"/>
        </w:rPr>
      </w:pPr>
      <w:r>
        <w:rPr>
          <w:rFonts w:eastAsia="Times New Roman"/>
          <w:color w:val="333333"/>
        </w:rPr>
        <w:t>middag</w:t>
      </w:r>
    </w:p>
    <w:p w:rsidR="003D53A8" w:rsidRPr="003D53A8" w:rsidRDefault="00397E0C" w:rsidP="003D53A8">
      <w:pPr>
        <w:rPr>
          <w:rFonts w:eastAsia="Times New Roman"/>
          <w:color w:val="333333"/>
        </w:rPr>
      </w:pPr>
      <w:r>
        <w:rPr>
          <w:rFonts w:eastAsia="Times New Roman"/>
          <w:color w:val="333333"/>
        </w:rPr>
        <w:t xml:space="preserve">-vervolg </w:t>
      </w:r>
      <w:r w:rsidR="003D53A8" w:rsidRPr="003D53A8">
        <w:rPr>
          <w:rFonts w:eastAsia="Times New Roman"/>
          <w:color w:val="333333"/>
        </w:rPr>
        <w:t>methodiek: de 5 d cyclus</w:t>
      </w:r>
      <w:r w:rsidR="00697B73">
        <w:rPr>
          <w:rFonts w:eastAsia="Times New Roman"/>
          <w:color w:val="333333"/>
        </w:rPr>
        <w:t xml:space="preserve"> zelf ervaren</w:t>
      </w:r>
    </w:p>
    <w:p w:rsidR="003D53A8" w:rsidRPr="003D53A8" w:rsidRDefault="009C28F5" w:rsidP="003D53A8">
      <w:pPr>
        <w:rPr>
          <w:rFonts w:eastAsia="Times New Roman"/>
          <w:color w:val="333333"/>
        </w:rPr>
      </w:pPr>
      <w:r>
        <w:rPr>
          <w:rFonts w:eastAsia="Times New Roman"/>
          <w:color w:val="333333"/>
        </w:rPr>
        <w:t>-</w:t>
      </w:r>
      <w:r w:rsidR="003D53A8" w:rsidRPr="003D53A8">
        <w:rPr>
          <w:rFonts w:eastAsia="Times New Roman"/>
          <w:color w:val="333333"/>
        </w:rPr>
        <w:t>het kiezen van thema’s</w:t>
      </w:r>
    </w:p>
    <w:p w:rsidR="003D53A8" w:rsidRPr="003D53A8" w:rsidRDefault="009C28F5" w:rsidP="003D53A8">
      <w:pPr>
        <w:rPr>
          <w:rFonts w:eastAsia="Times New Roman"/>
          <w:color w:val="333333"/>
        </w:rPr>
      </w:pPr>
      <w:r>
        <w:rPr>
          <w:rFonts w:eastAsia="Times New Roman"/>
          <w:color w:val="333333"/>
        </w:rPr>
        <w:t>-</w:t>
      </w:r>
      <w:r w:rsidR="003D53A8" w:rsidRPr="003D53A8">
        <w:rPr>
          <w:rFonts w:eastAsia="Times New Roman"/>
          <w:color w:val="333333"/>
        </w:rPr>
        <w:t xml:space="preserve">waarderende interviews </w:t>
      </w:r>
      <w:r>
        <w:rPr>
          <w:rFonts w:eastAsia="Times New Roman"/>
          <w:color w:val="333333"/>
        </w:rPr>
        <w:t>ontwerpen.</w:t>
      </w:r>
    </w:p>
    <w:p w:rsidR="003D53A8" w:rsidRPr="004B203A" w:rsidRDefault="003D53A8" w:rsidP="003D53A8">
      <w:pPr>
        <w:spacing w:after="165"/>
        <w:rPr>
          <w:i/>
          <w:color w:val="333333"/>
        </w:rPr>
      </w:pPr>
      <w:r w:rsidRPr="003D53A8">
        <w:rPr>
          <w:color w:val="333333"/>
        </w:rPr>
        <w:br/>
      </w:r>
      <w:r w:rsidRPr="004B203A">
        <w:rPr>
          <w:i/>
          <w:color w:val="333333"/>
        </w:rPr>
        <w:t>Dag 2: Het toepassen van Appreciative Inquiry.: Individuele coaching</w:t>
      </w:r>
    </w:p>
    <w:p w:rsidR="00397E0C" w:rsidRDefault="00397E0C" w:rsidP="003D53A8">
      <w:pPr>
        <w:rPr>
          <w:rFonts w:eastAsia="Times New Roman"/>
          <w:color w:val="333333"/>
        </w:rPr>
      </w:pPr>
      <w:r>
        <w:rPr>
          <w:rFonts w:eastAsia="Times New Roman"/>
          <w:color w:val="333333"/>
        </w:rPr>
        <w:t>ochtend</w:t>
      </w:r>
    </w:p>
    <w:p w:rsidR="00781C9B" w:rsidRDefault="009C28F5" w:rsidP="003D53A8">
      <w:pPr>
        <w:rPr>
          <w:rFonts w:eastAsia="Times New Roman"/>
          <w:color w:val="333333"/>
        </w:rPr>
      </w:pPr>
      <w:r>
        <w:rPr>
          <w:rFonts w:eastAsia="Times New Roman"/>
          <w:color w:val="333333"/>
        </w:rPr>
        <w:t>-</w:t>
      </w:r>
      <w:r w:rsidR="00781C9B">
        <w:rPr>
          <w:rFonts w:eastAsia="Times New Roman"/>
          <w:color w:val="333333"/>
        </w:rPr>
        <w:t>De draad weer oppakken</w:t>
      </w:r>
    </w:p>
    <w:p w:rsidR="004D42D5" w:rsidRDefault="004D42D5" w:rsidP="003D53A8">
      <w:pPr>
        <w:rPr>
          <w:rFonts w:eastAsia="Times New Roman"/>
          <w:color w:val="333333"/>
        </w:rPr>
      </w:pPr>
      <w:r>
        <w:rPr>
          <w:rFonts w:eastAsia="Times New Roman"/>
          <w:color w:val="333333"/>
        </w:rPr>
        <w:t>-Wat is AI Coaching? Een vergelijking met andere coachingsmodellen</w:t>
      </w:r>
    </w:p>
    <w:p w:rsidR="003D53A8" w:rsidRPr="003D53A8" w:rsidRDefault="00781C9B" w:rsidP="003D53A8">
      <w:pPr>
        <w:rPr>
          <w:rFonts w:eastAsia="Times New Roman"/>
          <w:color w:val="333333"/>
        </w:rPr>
      </w:pPr>
      <w:r>
        <w:rPr>
          <w:rFonts w:eastAsia="Times New Roman"/>
          <w:color w:val="333333"/>
        </w:rPr>
        <w:t>-</w:t>
      </w:r>
      <w:r w:rsidR="003D53A8" w:rsidRPr="003D53A8">
        <w:rPr>
          <w:rFonts w:eastAsia="Times New Roman"/>
          <w:color w:val="333333"/>
        </w:rPr>
        <w:t>het toepassen van AI binnen coaching</w:t>
      </w:r>
      <w:r>
        <w:rPr>
          <w:rFonts w:eastAsia="Times New Roman"/>
          <w:color w:val="333333"/>
        </w:rPr>
        <w:t xml:space="preserve">: werken met het AI coaching </w:t>
      </w:r>
      <w:r w:rsidR="009C28F5">
        <w:rPr>
          <w:rFonts w:eastAsia="Times New Roman"/>
          <w:color w:val="333333"/>
        </w:rPr>
        <w:t>protocol</w:t>
      </w:r>
    </w:p>
    <w:p w:rsidR="003D53A8" w:rsidRDefault="00781C9B" w:rsidP="003D53A8">
      <w:pPr>
        <w:rPr>
          <w:rFonts w:eastAsia="Times New Roman"/>
          <w:color w:val="333333"/>
        </w:rPr>
      </w:pPr>
      <w:r>
        <w:rPr>
          <w:rFonts w:eastAsia="Times New Roman"/>
          <w:color w:val="333333"/>
        </w:rPr>
        <w:t>R</w:t>
      </w:r>
      <w:r w:rsidR="003D53A8" w:rsidRPr="003D53A8">
        <w:rPr>
          <w:rFonts w:eastAsia="Times New Roman"/>
          <w:color w:val="333333"/>
        </w:rPr>
        <w:t xml:space="preserve">eflecteren, oefenen en het toepassen van de principes en methodiek van </w:t>
      </w:r>
      <w:r>
        <w:rPr>
          <w:rFonts w:eastAsia="Times New Roman"/>
          <w:color w:val="333333"/>
        </w:rPr>
        <w:t>AI bij individuele coaching.</w:t>
      </w:r>
    </w:p>
    <w:p w:rsidR="00397E0C" w:rsidRDefault="004B203A" w:rsidP="003D53A8">
      <w:pPr>
        <w:rPr>
          <w:rFonts w:eastAsia="Times New Roman"/>
          <w:color w:val="333333"/>
        </w:rPr>
      </w:pPr>
      <w:r>
        <w:rPr>
          <w:rFonts w:eastAsia="Times New Roman"/>
          <w:color w:val="333333"/>
        </w:rPr>
        <w:t xml:space="preserve">Rollenspel </w:t>
      </w:r>
    </w:p>
    <w:p w:rsidR="00397E0C" w:rsidRDefault="00397E0C" w:rsidP="003D53A8">
      <w:pPr>
        <w:rPr>
          <w:rFonts w:eastAsia="Times New Roman"/>
          <w:color w:val="333333"/>
        </w:rPr>
      </w:pPr>
    </w:p>
    <w:p w:rsidR="00397E0C" w:rsidRDefault="00397E0C" w:rsidP="003D53A8">
      <w:pPr>
        <w:rPr>
          <w:rFonts w:eastAsia="Times New Roman"/>
          <w:color w:val="333333"/>
        </w:rPr>
      </w:pPr>
      <w:r>
        <w:rPr>
          <w:rFonts w:eastAsia="Times New Roman"/>
          <w:color w:val="333333"/>
        </w:rPr>
        <w:t>middag</w:t>
      </w:r>
    </w:p>
    <w:p w:rsidR="00397E0C" w:rsidRDefault="00397E0C" w:rsidP="003D53A8">
      <w:pPr>
        <w:rPr>
          <w:rFonts w:eastAsia="Times New Roman"/>
          <w:color w:val="333333"/>
        </w:rPr>
      </w:pPr>
      <w:r>
        <w:rPr>
          <w:rFonts w:eastAsia="Times New Roman"/>
          <w:color w:val="333333"/>
        </w:rPr>
        <w:lastRenderedPageBreak/>
        <w:t>vervolg rollenspel en</w:t>
      </w:r>
    </w:p>
    <w:p w:rsidR="00781C9B" w:rsidRPr="003D53A8" w:rsidRDefault="00781C9B" w:rsidP="003D53A8">
      <w:pPr>
        <w:rPr>
          <w:rFonts w:eastAsia="Times New Roman"/>
          <w:color w:val="333333"/>
        </w:rPr>
      </w:pPr>
      <w:r>
        <w:rPr>
          <w:rFonts w:eastAsia="Times New Roman"/>
          <w:color w:val="333333"/>
        </w:rPr>
        <w:t>praktijkcases.</w:t>
      </w:r>
    </w:p>
    <w:p w:rsidR="003D53A8" w:rsidRPr="003D53A8" w:rsidRDefault="003D53A8" w:rsidP="003D53A8">
      <w:pPr>
        <w:rPr>
          <w:rFonts w:ascii="Lato" w:eastAsia="Times New Roman" w:hAnsi="Lato"/>
          <w:color w:val="333333"/>
          <w:sz w:val="24"/>
          <w:szCs w:val="24"/>
        </w:rPr>
      </w:pPr>
      <w:bookmarkStart w:id="1" w:name="accreditations"/>
      <w:bookmarkEnd w:id="1"/>
    </w:p>
    <w:p w:rsidR="00697B73" w:rsidRPr="004B203A" w:rsidRDefault="003D53A8">
      <w:pPr>
        <w:rPr>
          <w:i/>
          <w:color w:val="333333"/>
        </w:rPr>
      </w:pPr>
      <w:r w:rsidRPr="004B203A">
        <w:rPr>
          <w:i/>
        </w:rPr>
        <w:t xml:space="preserve">Dag 3 </w:t>
      </w:r>
      <w:r w:rsidRPr="004B203A">
        <w:rPr>
          <w:i/>
          <w:color w:val="333333"/>
        </w:rPr>
        <w:t>: Het toepassen van Appreciative Inquiry.: Team</w:t>
      </w:r>
      <w:r w:rsidR="00697B73" w:rsidRPr="004B203A">
        <w:rPr>
          <w:i/>
          <w:color w:val="333333"/>
        </w:rPr>
        <w:t xml:space="preserve">s en groepen </w:t>
      </w:r>
    </w:p>
    <w:p w:rsidR="00697B73" w:rsidRDefault="00697B73">
      <w:pPr>
        <w:rPr>
          <w:color w:val="333333"/>
        </w:rPr>
      </w:pPr>
    </w:p>
    <w:p w:rsidR="00697B73" w:rsidRDefault="00697B73">
      <w:pPr>
        <w:rPr>
          <w:color w:val="333333"/>
        </w:rPr>
      </w:pPr>
      <w:r>
        <w:rPr>
          <w:color w:val="333333"/>
        </w:rPr>
        <w:t>ochtend</w:t>
      </w:r>
    </w:p>
    <w:p w:rsidR="009C28F5" w:rsidRDefault="00781C9B" w:rsidP="009C28F5">
      <w:pPr>
        <w:rPr>
          <w:rFonts w:eastAsia="Times New Roman"/>
          <w:color w:val="333333"/>
        </w:rPr>
      </w:pPr>
      <w:r>
        <w:rPr>
          <w:rFonts w:eastAsia="Times New Roman"/>
          <w:color w:val="333333"/>
        </w:rPr>
        <w:t>-</w:t>
      </w:r>
      <w:r w:rsidR="00697B73">
        <w:rPr>
          <w:rFonts w:eastAsia="Times New Roman"/>
          <w:color w:val="333333"/>
        </w:rPr>
        <w:t>W</w:t>
      </w:r>
      <w:r w:rsidR="009C28F5" w:rsidRPr="003D53A8">
        <w:rPr>
          <w:rFonts w:eastAsia="Times New Roman"/>
          <w:color w:val="333333"/>
        </w:rPr>
        <w:t>aarderende teamcoaching</w:t>
      </w:r>
    </w:p>
    <w:p w:rsidR="00697B73" w:rsidRDefault="00697B73" w:rsidP="009C28F5">
      <w:pPr>
        <w:rPr>
          <w:rFonts w:eastAsia="Times New Roman"/>
          <w:color w:val="333333"/>
        </w:rPr>
      </w:pPr>
      <w:r>
        <w:rPr>
          <w:rFonts w:eastAsia="Times New Roman"/>
          <w:color w:val="333333"/>
        </w:rPr>
        <w:t xml:space="preserve">Stappenplan </w:t>
      </w:r>
    </w:p>
    <w:p w:rsidR="00697B73" w:rsidRDefault="00697B73" w:rsidP="009C28F5">
      <w:pPr>
        <w:rPr>
          <w:rFonts w:eastAsia="Times New Roman"/>
          <w:color w:val="333333"/>
        </w:rPr>
      </w:pPr>
      <w:r>
        <w:rPr>
          <w:rFonts w:eastAsia="Times New Roman"/>
          <w:color w:val="333333"/>
        </w:rPr>
        <w:t>Thema’s bepalen</w:t>
      </w:r>
    </w:p>
    <w:p w:rsidR="00697B73" w:rsidRDefault="00697B73" w:rsidP="009C28F5">
      <w:pPr>
        <w:rPr>
          <w:rFonts w:eastAsia="Times New Roman"/>
          <w:color w:val="333333"/>
        </w:rPr>
      </w:pPr>
      <w:r>
        <w:rPr>
          <w:rFonts w:eastAsia="Times New Roman"/>
          <w:color w:val="333333"/>
        </w:rPr>
        <w:t>Praktijkcases</w:t>
      </w:r>
      <w:r>
        <w:rPr>
          <w:rFonts w:eastAsia="Times New Roman"/>
          <w:color w:val="333333"/>
        </w:rPr>
        <w:br/>
      </w:r>
    </w:p>
    <w:p w:rsidR="00781C9B" w:rsidRPr="003D53A8" w:rsidRDefault="00697B73" w:rsidP="009C28F5">
      <w:pPr>
        <w:rPr>
          <w:rFonts w:eastAsia="Times New Roman"/>
          <w:color w:val="333333"/>
        </w:rPr>
      </w:pPr>
      <w:r>
        <w:rPr>
          <w:rFonts w:eastAsia="Times New Roman"/>
          <w:color w:val="333333"/>
        </w:rPr>
        <w:t>middag</w:t>
      </w:r>
    </w:p>
    <w:p w:rsidR="009C28F5" w:rsidRDefault="00781C9B" w:rsidP="009C28F5">
      <w:pPr>
        <w:rPr>
          <w:rFonts w:eastAsia="Times New Roman"/>
          <w:color w:val="333333"/>
        </w:rPr>
      </w:pPr>
      <w:r>
        <w:rPr>
          <w:rFonts w:eastAsia="Times New Roman"/>
          <w:color w:val="333333"/>
        </w:rPr>
        <w:t>-</w:t>
      </w:r>
      <w:r w:rsidR="009C28F5" w:rsidRPr="003D53A8">
        <w:rPr>
          <w:rFonts w:eastAsia="Times New Roman"/>
          <w:color w:val="333333"/>
        </w:rPr>
        <w:t xml:space="preserve">waarderend trainen </w:t>
      </w:r>
    </w:p>
    <w:p w:rsidR="00397E0C" w:rsidRDefault="00397E0C" w:rsidP="009C28F5">
      <w:pPr>
        <w:rPr>
          <w:rFonts w:eastAsia="Times New Roman"/>
          <w:color w:val="333333"/>
        </w:rPr>
      </w:pPr>
      <w:r>
        <w:rPr>
          <w:rFonts w:eastAsia="Times New Roman"/>
          <w:color w:val="333333"/>
        </w:rPr>
        <w:t>de AI principes toepassen bij het leren in groepen</w:t>
      </w:r>
    </w:p>
    <w:p w:rsidR="004D42D5" w:rsidRPr="003D53A8" w:rsidRDefault="004D42D5" w:rsidP="009C28F5">
      <w:pPr>
        <w:rPr>
          <w:rFonts w:eastAsia="Times New Roman"/>
          <w:color w:val="333333"/>
        </w:rPr>
      </w:pPr>
    </w:p>
    <w:p w:rsidR="009C28F5" w:rsidRDefault="00397E0C">
      <w:pPr>
        <w:rPr>
          <w:rFonts w:eastAsia="Times New Roman"/>
          <w:color w:val="333333"/>
        </w:rPr>
      </w:pPr>
      <w:r>
        <w:rPr>
          <w:rFonts w:eastAsia="Times New Roman"/>
          <w:color w:val="333333"/>
        </w:rPr>
        <w:t>-</w:t>
      </w:r>
      <w:r w:rsidRPr="003D53A8">
        <w:rPr>
          <w:rFonts w:eastAsia="Times New Roman"/>
          <w:color w:val="333333"/>
        </w:rPr>
        <w:t>groepen begeleiden</w:t>
      </w:r>
      <w:r w:rsidR="004B203A">
        <w:rPr>
          <w:rFonts w:eastAsia="Times New Roman"/>
          <w:color w:val="333333"/>
        </w:rPr>
        <w:t xml:space="preserve"> om in actie te komen</w:t>
      </w:r>
    </w:p>
    <w:p w:rsidR="00397E0C" w:rsidRDefault="00397E0C">
      <w:pPr>
        <w:rPr>
          <w:rFonts w:eastAsia="Times New Roman"/>
          <w:color w:val="333333"/>
        </w:rPr>
      </w:pPr>
      <w:r>
        <w:rPr>
          <w:rFonts w:eastAsia="Times New Roman"/>
          <w:color w:val="333333"/>
        </w:rPr>
        <w:t>praktijkcases</w:t>
      </w:r>
    </w:p>
    <w:p w:rsidR="004D42D5" w:rsidRDefault="004D42D5">
      <w:pPr>
        <w:rPr>
          <w:rFonts w:eastAsia="Times New Roman"/>
          <w:color w:val="333333"/>
        </w:rPr>
      </w:pPr>
    </w:p>
    <w:p w:rsidR="004D42D5" w:rsidRDefault="004D42D5" w:rsidP="004D42D5">
      <w:pPr>
        <w:rPr>
          <w:rFonts w:eastAsia="Times New Roman"/>
          <w:color w:val="333333"/>
        </w:rPr>
      </w:pPr>
      <w:r>
        <w:rPr>
          <w:rFonts w:eastAsia="Times New Roman"/>
          <w:color w:val="333333"/>
        </w:rPr>
        <w:t>-oefenen met The wall of wonder en Waarderende conflicthantering.</w:t>
      </w:r>
    </w:p>
    <w:p w:rsidR="004D42D5" w:rsidRDefault="004D42D5"/>
    <w:sectPr w:rsidR="004D42D5" w:rsidSect="00966E76">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at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A8"/>
    <w:rsid w:val="00397E0C"/>
    <w:rsid w:val="003D53A8"/>
    <w:rsid w:val="00493790"/>
    <w:rsid w:val="004B203A"/>
    <w:rsid w:val="004B4130"/>
    <w:rsid w:val="004D42D5"/>
    <w:rsid w:val="00697B73"/>
    <w:rsid w:val="00781C9B"/>
    <w:rsid w:val="00966E76"/>
    <w:rsid w:val="009C28F5"/>
    <w:rsid w:val="00BB621D"/>
    <w:rsid w:val="00D853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DC0BD7A8-A6D5-4A86-9B6C-B58B25D0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imes New Roman"/>
        <w:color w:val="000000"/>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3D53A8"/>
    <w:pPr>
      <w:spacing w:before="100" w:beforeAutospacing="1" w:after="100" w:afterAutospacing="1"/>
      <w:outlineLvl w:val="1"/>
    </w:pPr>
    <w:rPr>
      <w:rFonts w:ascii="Times" w:hAnsi="Times"/>
      <w:b/>
      <w:bCs/>
      <w:color w:val="auto"/>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D53A8"/>
    <w:rPr>
      <w:rFonts w:ascii="Times" w:hAnsi="Times"/>
      <w:b/>
      <w:bCs/>
      <w:color w:val="auto"/>
      <w:sz w:val="36"/>
      <w:szCs w:val="36"/>
    </w:rPr>
  </w:style>
  <w:style w:type="paragraph" w:styleId="Normaalweb">
    <w:name w:val="Normal (Web)"/>
    <w:basedOn w:val="Standaard"/>
    <w:uiPriority w:val="99"/>
    <w:semiHidden/>
    <w:unhideWhenUsed/>
    <w:rsid w:val="003D53A8"/>
    <w:pPr>
      <w:spacing w:before="100" w:beforeAutospacing="1" w:after="100" w:afterAutospacing="1"/>
    </w:pPr>
    <w:rPr>
      <w:rFonts w:ascii="Times"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12467">
      <w:bodyDiv w:val="1"/>
      <w:marLeft w:val="0"/>
      <w:marRight w:val="0"/>
      <w:marTop w:val="0"/>
      <w:marBottom w:val="0"/>
      <w:divBdr>
        <w:top w:val="none" w:sz="0" w:space="0" w:color="auto"/>
        <w:left w:val="none" w:sz="0" w:space="0" w:color="auto"/>
        <w:bottom w:val="none" w:sz="0" w:space="0" w:color="auto"/>
        <w:right w:val="none" w:sz="0" w:space="0" w:color="auto"/>
      </w:divBdr>
      <w:divsChild>
        <w:div w:id="2057896405">
          <w:marLeft w:val="0"/>
          <w:marRight w:val="0"/>
          <w:marTop w:val="0"/>
          <w:marBottom w:val="0"/>
          <w:divBdr>
            <w:top w:val="none" w:sz="0" w:space="0" w:color="auto"/>
            <w:left w:val="none" w:sz="0" w:space="0" w:color="auto"/>
            <w:bottom w:val="none" w:sz="0" w:space="0" w:color="auto"/>
            <w:right w:val="none" w:sz="0" w:space="0" w:color="auto"/>
          </w:divBdr>
          <w:divsChild>
            <w:div w:id="672149891">
              <w:marLeft w:val="0"/>
              <w:marRight w:val="0"/>
              <w:marTop w:val="0"/>
              <w:marBottom w:val="0"/>
              <w:divBdr>
                <w:top w:val="none" w:sz="0" w:space="0" w:color="auto"/>
                <w:left w:val="none" w:sz="0" w:space="0" w:color="auto"/>
                <w:bottom w:val="none" w:sz="0" w:space="0" w:color="auto"/>
                <w:right w:val="none" w:sz="0" w:space="0" w:color="auto"/>
              </w:divBdr>
              <w:divsChild>
                <w:div w:id="991562710">
                  <w:marLeft w:val="0"/>
                  <w:marRight w:val="0"/>
                  <w:marTop w:val="0"/>
                  <w:marBottom w:val="0"/>
                  <w:divBdr>
                    <w:top w:val="none" w:sz="0" w:space="0" w:color="auto"/>
                    <w:left w:val="none" w:sz="0" w:space="0" w:color="auto"/>
                    <w:bottom w:val="none" w:sz="0" w:space="0" w:color="auto"/>
                    <w:right w:val="none" w:sz="0" w:space="0" w:color="auto"/>
                  </w:divBdr>
                  <w:divsChild>
                    <w:div w:id="489367192">
                      <w:marLeft w:val="0"/>
                      <w:marRight w:val="0"/>
                      <w:marTop w:val="0"/>
                      <w:marBottom w:val="0"/>
                      <w:divBdr>
                        <w:top w:val="none" w:sz="0" w:space="0" w:color="auto"/>
                        <w:left w:val="none" w:sz="0" w:space="0" w:color="auto"/>
                        <w:bottom w:val="none" w:sz="0" w:space="0" w:color="auto"/>
                        <w:right w:val="none" w:sz="0" w:space="0" w:color="auto"/>
                      </w:divBdr>
                      <w:divsChild>
                        <w:div w:id="299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1881">
          <w:marLeft w:val="0"/>
          <w:marRight w:val="0"/>
          <w:marTop w:val="0"/>
          <w:marBottom w:val="0"/>
          <w:divBdr>
            <w:top w:val="none" w:sz="0" w:space="0" w:color="auto"/>
            <w:left w:val="none" w:sz="0" w:space="0" w:color="auto"/>
            <w:bottom w:val="none" w:sz="0" w:space="0" w:color="auto"/>
            <w:right w:val="none" w:sz="0" w:space="0" w:color="auto"/>
          </w:divBdr>
          <w:divsChild>
            <w:div w:id="1177384825">
              <w:marLeft w:val="0"/>
              <w:marRight w:val="0"/>
              <w:marTop w:val="0"/>
              <w:marBottom w:val="0"/>
              <w:divBdr>
                <w:top w:val="none" w:sz="0" w:space="0" w:color="auto"/>
                <w:left w:val="none" w:sz="0" w:space="0" w:color="auto"/>
                <w:bottom w:val="none" w:sz="0" w:space="0" w:color="auto"/>
                <w:right w:val="none" w:sz="0" w:space="0" w:color="auto"/>
              </w:divBdr>
              <w:divsChild>
                <w:div w:id="665129060">
                  <w:marLeft w:val="0"/>
                  <w:marRight w:val="0"/>
                  <w:marTop w:val="0"/>
                  <w:marBottom w:val="0"/>
                  <w:divBdr>
                    <w:top w:val="none" w:sz="0" w:space="0" w:color="auto"/>
                    <w:left w:val="none" w:sz="0" w:space="0" w:color="auto"/>
                    <w:bottom w:val="none" w:sz="0" w:space="0" w:color="auto"/>
                    <w:right w:val="none" w:sz="0" w:space="0" w:color="auto"/>
                  </w:divBdr>
                  <w:divsChild>
                    <w:div w:id="1660376892">
                      <w:marLeft w:val="0"/>
                      <w:marRight w:val="0"/>
                      <w:marTop w:val="0"/>
                      <w:marBottom w:val="0"/>
                      <w:divBdr>
                        <w:top w:val="none" w:sz="0" w:space="0" w:color="auto"/>
                        <w:left w:val="none" w:sz="0" w:space="0" w:color="auto"/>
                        <w:bottom w:val="none" w:sz="0" w:space="0" w:color="auto"/>
                        <w:right w:val="none" w:sz="0" w:space="0" w:color="auto"/>
                      </w:divBdr>
                      <w:divsChild>
                        <w:div w:id="1147740538">
                          <w:marLeft w:val="0"/>
                          <w:marRight w:val="0"/>
                          <w:marTop w:val="0"/>
                          <w:marBottom w:val="0"/>
                          <w:divBdr>
                            <w:top w:val="none" w:sz="0" w:space="0" w:color="auto"/>
                            <w:left w:val="none" w:sz="0" w:space="0" w:color="auto"/>
                            <w:bottom w:val="none" w:sz="0" w:space="0" w:color="auto"/>
                            <w:right w:val="none" w:sz="0" w:space="0" w:color="auto"/>
                          </w:divBdr>
                          <w:divsChild>
                            <w:div w:id="19404440">
                              <w:marLeft w:val="0"/>
                              <w:marRight w:val="0"/>
                              <w:marTop w:val="75"/>
                              <w:marBottom w:val="75"/>
                              <w:divBdr>
                                <w:top w:val="none" w:sz="0" w:space="0" w:color="auto"/>
                                <w:left w:val="none" w:sz="0" w:space="0" w:color="auto"/>
                                <w:bottom w:val="none" w:sz="0" w:space="0" w:color="auto"/>
                                <w:right w:val="none" w:sz="0" w:space="0" w:color="auto"/>
                              </w:divBdr>
                            </w:div>
                            <w:div w:id="703754551">
                              <w:marLeft w:val="0"/>
                              <w:marRight w:val="0"/>
                              <w:marTop w:val="75"/>
                              <w:marBottom w:val="75"/>
                              <w:divBdr>
                                <w:top w:val="none" w:sz="0" w:space="0" w:color="auto"/>
                                <w:left w:val="none" w:sz="0" w:space="0" w:color="auto"/>
                                <w:bottom w:val="none" w:sz="0" w:space="0" w:color="auto"/>
                                <w:right w:val="none" w:sz="0" w:space="0" w:color="auto"/>
                              </w:divBdr>
                            </w:div>
                            <w:div w:id="1003320818">
                              <w:marLeft w:val="0"/>
                              <w:marRight w:val="0"/>
                              <w:marTop w:val="75"/>
                              <w:marBottom w:val="75"/>
                              <w:divBdr>
                                <w:top w:val="none" w:sz="0" w:space="0" w:color="auto"/>
                                <w:left w:val="none" w:sz="0" w:space="0" w:color="auto"/>
                                <w:bottom w:val="none" w:sz="0" w:space="0" w:color="auto"/>
                                <w:right w:val="none" w:sz="0" w:space="0" w:color="auto"/>
                              </w:divBdr>
                            </w:div>
                            <w:div w:id="48380824">
                              <w:marLeft w:val="0"/>
                              <w:marRight w:val="0"/>
                              <w:marTop w:val="75"/>
                              <w:marBottom w:val="75"/>
                              <w:divBdr>
                                <w:top w:val="none" w:sz="0" w:space="0" w:color="auto"/>
                                <w:left w:val="none" w:sz="0" w:space="0" w:color="auto"/>
                                <w:bottom w:val="none" w:sz="0" w:space="0" w:color="auto"/>
                                <w:right w:val="none" w:sz="0" w:space="0" w:color="auto"/>
                              </w:divBdr>
                            </w:div>
                            <w:div w:id="985862041">
                              <w:marLeft w:val="0"/>
                              <w:marRight w:val="0"/>
                              <w:marTop w:val="75"/>
                              <w:marBottom w:val="75"/>
                              <w:divBdr>
                                <w:top w:val="none" w:sz="0" w:space="0" w:color="auto"/>
                                <w:left w:val="none" w:sz="0" w:space="0" w:color="auto"/>
                                <w:bottom w:val="none" w:sz="0" w:space="0" w:color="auto"/>
                                <w:right w:val="none" w:sz="0" w:space="0" w:color="auto"/>
                              </w:divBdr>
                            </w:div>
                            <w:div w:id="507331085">
                              <w:marLeft w:val="0"/>
                              <w:marRight w:val="0"/>
                              <w:marTop w:val="75"/>
                              <w:marBottom w:val="75"/>
                              <w:divBdr>
                                <w:top w:val="none" w:sz="0" w:space="0" w:color="auto"/>
                                <w:left w:val="none" w:sz="0" w:space="0" w:color="auto"/>
                                <w:bottom w:val="none" w:sz="0" w:space="0" w:color="auto"/>
                                <w:right w:val="none" w:sz="0" w:space="0" w:color="auto"/>
                              </w:divBdr>
                            </w:div>
                            <w:div w:id="1440371826">
                              <w:marLeft w:val="0"/>
                              <w:marRight w:val="0"/>
                              <w:marTop w:val="75"/>
                              <w:marBottom w:val="75"/>
                              <w:divBdr>
                                <w:top w:val="none" w:sz="0" w:space="0" w:color="auto"/>
                                <w:left w:val="none" w:sz="0" w:space="0" w:color="auto"/>
                                <w:bottom w:val="none" w:sz="0" w:space="0" w:color="auto"/>
                                <w:right w:val="none" w:sz="0" w:space="0" w:color="auto"/>
                              </w:divBdr>
                            </w:div>
                            <w:div w:id="863202801">
                              <w:marLeft w:val="0"/>
                              <w:marRight w:val="0"/>
                              <w:marTop w:val="75"/>
                              <w:marBottom w:val="75"/>
                              <w:divBdr>
                                <w:top w:val="none" w:sz="0" w:space="0" w:color="auto"/>
                                <w:left w:val="none" w:sz="0" w:space="0" w:color="auto"/>
                                <w:bottom w:val="none" w:sz="0" w:space="0" w:color="auto"/>
                                <w:right w:val="none" w:sz="0" w:space="0" w:color="auto"/>
                              </w:divBdr>
                            </w:div>
                            <w:div w:id="2083795657">
                              <w:marLeft w:val="0"/>
                              <w:marRight w:val="0"/>
                              <w:marTop w:val="75"/>
                              <w:marBottom w:val="75"/>
                              <w:divBdr>
                                <w:top w:val="none" w:sz="0" w:space="0" w:color="auto"/>
                                <w:left w:val="none" w:sz="0" w:space="0" w:color="auto"/>
                                <w:bottom w:val="none" w:sz="0" w:space="0" w:color="auto"/>
                                <w:right w:val="none" w:sz="0" w:space="0" w:color="auto"/>
                              </w:divBdr>
                            </w:div>
                            <w:div w:id="11498315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729063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1906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ACT-Allaboutchange</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Reijerse</dc:creator>
  <cp:keywords/>
  <dc:description/>
  <cp:lastModifiedBy>Pieter Hageman | RINO</cp:lastModifiedBy>
  <cp:revision>2</cp:revision>
  <cp:lastPrinted>2018-01-09T09:48:00Z</cp:lastPrinted>
  <dcterms:created xsi:type="dcterms:W3CDTF">2018-11-08T08:45:00Z</dcterms:created>
  <dcterms:modified xsi:type="dcterms:W3CDTF">2018-11-08T08:45:00Z</dcterms:modified>
</cp:coreProperties>
</file>